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709F4" w14:textId="77777777" w:rsidR="00527CF5" w:rsidRDefault="00F071C4">
      <w:pPr>
        <w:spacing w:after="378" w:line="268" w:lineRule="auto"/>
        <w:ind w:left="-5" w:hanging="1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0B1DF653" wp14:editId="177F8EE5">
            <wp:simplePos x="0" y="0"/>
            <wp:positionH relativeFrom="column">
              <wp:posOffset>4514850</wp:posOffset>
            </wp:positionH>
            <wp:positionV relativeFrom="paragraph">
              <wp:posOffset>-29331</wp:posOffset>
            </wp:positionV>
            <wp:extent cx="1428750" cy="1038225"/>
            <wp:effectExtent l="0" t="0" r="0" b="0"/>
            <wp:wrapSquare wrapText="bothSides"/>
            <wp:docPr id="55" name="Pictur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</w:rPr>
        <w:t xml:space="preserve">DCBA EXECUTIVE COMMITTEE MEETING MINUTES </w:t>
      </w:r>
    </w:p>
    <w:p w14:paraId="31E5D851" w14:textId="11CAE35F" w:rsidR="00527CF5" w:rsidRDefault="00F071C4">
      <w:pPr>
        <w:spacing w:after="37"/>
      </w:pPr>
      <w:r>
        <w:rPr>
          <w:rFonts w:ascii="Arial" w:eastAsia="Arial" w:hAnsi="Arial" w:cs="Arial"/>
        </w:rPr>
        <w:t xml:space="preserve">Date:   </w:t>
      </w:r>
      <w:r w:rsidR="0003470F">
        <w:rPr>
          <w:rFonts w:ascii="Arial" w:eastAsia="Arial" w:hAnsi="Arial" w:cs="Arial"/>
        </w:rPr>
        <w:t>6/1</w:t>
      </w:r>
      <w:r w:rsidR="006A6D45">
        <w:rPr>
          <w:rFonts w:ascii="Arial" w:eastAsia="Arial" w:hAnsi="Arial" w:cs="Arial"/>
        </w:rPr>
        <w:t>9</w:t>
      </w:r>
      <w:r w:rsidR="0003470F">
        <w:rPr>
          <w:rFonts w:ascii="Arial" w:eastAsia="Arial" w:hAnsi="Arial" w:cs="Arial"/>
        </w:rPr>
        <w:t>/2025</w:t>
      </w:r>
    </w:p>
    <w:p w14:paraId="2670945D" w14:textId="5994DD82" w:rsidR="008F14E5" w:rsidRDefault="00F071C4">
      <w:pPr>
        <w:spacing w:after="300" w:line="268" w:lineRule="auto"/>
        <w:ind w:left="-5" w:hanging="1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Time:   </w:t>
      </w:r>
      <w:r w:rsidR="0003470F">
        <w:rPr>
          <w:rFonts w:ascii="Arial" w:eastAsia="Arial" w:hAnsi="Arial" w:cs="Arial"/>
        </w:rPr>
        <w:t>8:00AM</w:t>
      </w:r>
    </w:p>
    <w:p w14:paraId="59A86CDF" w14:textId="732309F0" w:rsidR="00527CF5" w:rsidRDefault="00F071C4">
      <w:pPr>
        <w:spacing w:after="300" w:line="268" w:lineRule="auto"/>
        <w:ind w:left="-5" w:hanging="10"/>
      </w:pPr>
      <w:r>
        <w:rPr>
          <w:rFonts w:ascii="Arial" w:eastAsia="Arial" w:hAnsi="Arial" w:cs="Arial"/>
        </w:rPr>
        <w:t>Place</w:t>
      </w:r>
      <w:proofErr w:type="gramStart"/>
      <w:r>
        <w:rPr>
          <w:rFonts w:ascii="Arial" w:eastAsia="Arial" w:hAnsi="Arial" w:cs="Arial"/>
        </w:rPr>
        <w:t xml:space="preserve">:  </w:t>
      </w:r>
      <w:r w:rsidR="0003470F">
        <w:rPr>
          <w:rFonts w:ascii="Arial" w:eastAsia="Arial" w:hAnsi="Arial" w:cs="Arial"/>
        </w:rPr>
        <w:t>Hotel</w:t>
      </w:r>
      <w:proofErr w:type="gramEnd"/>
      <w:r w:rsidR="0003470F">
        <w:rPr>
          <w:rFonts w:ascii="Arial" w:eastAsia="Arial" w:hAnsi="Arial" w:cs="Arial"/>
        </w:rPr>
        <w:t xml:space="preserve"> Diamond</w:t>
      </w:r>
    </w:p>
    <w:p w14:paraId="2D6591DC" w14:textId="77777777" w:rsidR="00527CF5" w:rsidRDefault="00F071C4">
      <w:pPr>
        <w:spacing w:after="10" w:line="268" w:lineRule="auto"/>
        <w:ind w:left="-5" w:right="6639" w:hanging="10"/>
      </w:pPr>
      <w:r>
        <w:rPr>
          <w:rFonts w:ascii="Arial" w:eastAsia="Arial" w:hAnsi="Arial" w:cs="Arial"/>
          <w:b/>
        </w:rPr>
        <w:t>Attendees:</w:t>
      </w:r>
    </w:p>
    <w:p w14:paraId="2C997F83" w14:textId="6775F21C" w:rsidR="00527CF5" w:rsidRDefault="00F071C4">
      <w:pPr>
        <w:spacing w:after="10" w:line="268" w:lineRule="auto"/>
        <w:ind w:left="-5" w:hanging="10"/>
      </w:pPr>
      <w:r>
        <w:rPr>
          <w:rFonts w:ascii="Arial" w:eastAsia="Arial" w:hAnsi="Arial" w:cs="Arial"/>
        </w:rPr>
        <w:t xml:space="preserve">Directors: </w:t>
      </w:r>
      <w:r w:rsidR="0003470F">
        <w:rPr>
          <w:rFonts w:ascii="Arial" w:eastAsia="Arial" w:hAnsi="Arial" w:cs="Arial"/>
        </w:rPr>
        <w:t>Greg, Nick, Shari, Mary</w:t>
      </w:r>
    </w:p>
    <w:p w14:paraId="17BD8F39" w14:textId="691149D6" w:rsidR="00527CF5" w:rsidRPr="0003470F" w:rsidRDefault="00F071C4" w:rsidP="0003470F">
      <w:pPr>
        <w:spacing w:after="300" w:line="268" w:lineRule="auto"/>
        <w:ind w:left="-5" w:right="6345" w:hanging="1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Absence:</w:t>
      </w:r>
      <w:r w:rsidR="0003470F">
        <w:rPr>
          <w:rFonts w:ascii="Arial" w:eastAsia="Arial" w:hAnsi="Arial" w:cs="Arial"/>
        </w:rPr>
        <w:t xml:space="preserve"> Nicole      </w:t>
      </w:r>
      <w:r>
        <w:rPr>
          <w:rFonts w:ascii="Arial" w:eastAsia="Arial" w:hAnsi="Arial" w:cs="Arial"/>
        </w:rPr>
        <w:t xml:space="preserve">   Staff &amp; Others</w:t>
      </w:r>
      <w:r w:rsidR="0003470F">
        <w:rPr>
          <w:rFonts w:ascii="Arial" w:eastAsia="Arial" w:hAnsi="Arial" w:cs="Arial"/>
        </w:rPr>
        <w:t>: Allie</w:t>
      </w:r>
    </w:p>
    <w:p w14:paraId="5E2C2DE2" w14:textId="07F03C0A" w:rsidR="00527CF5" w:rsidRDefault="00F071C4">
      <w:pPr>
        <w:spacing w:after="300" w:line="268" w:lineRule="auto"/>
        <w:ind w:left="-5" w:hanging="10"/>
      </w:pPr>
      <w:r>
        <w:rPr>
          <w:rFonts w:ascii="Arial" w:eastAsia="Arial" w:hAnsi="Arial" w:cs="Arial"/>
        </w:rPr>
        <w:t xml:space="preserve">Call to Order – </w:t>
      </w:r>
      <w:r w:rsidR="0003470F">
        <w:rPr>
          <w:rFonts w:ascii="Arial" w:eastAsia="Arial" w:hAnsi="Arial" w:cs="Arial"/>
          <w:shd w:val="clear" w:color="auto" w:fill="FFFF00"/>
        </w:rPr>
        <w:t>Greg</w:t>
      </w:r>
      <w:r>
        <w:rPr>
          <w:rFonts w:ascii="Arial" w:eastAsia="Arial" w:hAnsi="Arial" w:cs="Arial"/>
        </w:rPr>
        <w:t xml:space="preserve"> called the meeting to order </w:t>
      </w:r>
      <w:r>
        <w:rPr>
          <w:rFonts w:ascii="Arial" w:eastAsia="Arial" w:hAnsi="Arial" w:cs="Arial"/>
          <w:shd w:val="clear" w:color="auto" w:fill="FFFF00"/>
        </w:rPr>
        <w:t>time</w:t>
      </w:r>
      <w:r>
        <w:rPr>
          <w:rFonts w:ascii="Arial" w:eastAsia="Arial" w:hAnsi="Arial" w:cs="Arial"/>
        </w:rPr>
        <w:t xml:space="preserve"> </w:t>
      </w:r>
      <w:r w:rsidR="0003470F">
        <w:rPr>
          <w:rFonts w:ascii="Arial" w:eastAsia="Arial" w:hAnsi="Arial" w:cs="Arial"/>
        </w:rPr>
        <w:t>8:10</w:t>
      </w:r>
    </w:p>
    <w:p w14:paraId="0EE61112" w14:textId="77777777" w:rsidR="00F071C4" w:rsidRDefault="00F071C4" w:rsidP="00F071C4">
      <w:pPr>
        <w:pStyle w:val="NormalWeb"/>
      </w:pPr>
      <w:r>
        <w:rPr>
          <w:rStyle w:val="Strong"/>
        </w:rPr>
        <w:t>AGENDA ITEMS DISCUSSED / ACTIONS TAKEN</w:t>
      </w:r>
    </w:p>
    <w:p w14:paraId="2B299989" w14:textId="77777777" w:rsidR="00F071C4" w:rsidRDefault="00F071C4" w:rsidP="00F071C4">
      <w:pPr>
        <w:pStyle w:val="NormalWeb"/>
      </w:pPr>
      <w:r>
        <w:rPr>
          <w:rStyle w:val="Strong"/>
        </w:rPr>
        <w:t>1. Friday Night Concert</w:t>
      </w:r>
      <w:r>
        <w:br/>
        <w:t>Discussion held regarding the potential move of the Friday Night Concert to the Children's Park.</w:t>
      </w:r>
      <w:r>
        <w:br/>
      </w:r>
      <w:r>
        <w:rPr>
          <w:rStyle w:val="Emphasis"/>
        </w:rPr>
        <w:t>Action:</w:t>
      </w:r>
      <w:r>
        <w:t xml:space="preserve"> Budget increase tabled until a final location decision is made.</w:t>
      </w:r>
    </w:p>
    <w:p w14:paraId="75F3E6DF" w14:textId="77777777" w:rsidR="00F071C4" w:rsidRDefault="00F071C4" w:rsidP="00F071C4">
      <w:pPr>
        <w:pStyle w:val="NormalWeb"/>
      </w:pPr>
      <w:r>
        <w:rPr>
          <w:rStyle w:val="Strong"/>
        </w:rPr>
        <w:t>2. Assessment Review</w:t>
      </w:r>
      <w:r>
        <w:br/>
        <w:t>The current assessment needs review and formal approval.</w:t>
      </w:r>
      <w:r>
        <w:br/>
      </w:r>
      <w:r>
        <w:rPr>
          <w:rStyle w:val="Emphasis"/>
        </w:rPr>
        <w:t>Action:</w:t>
      </w:r>
      <w:r>
        <w:t xml:space="preserve"> To be revisited at the next meeting.</w:t>
      </w:r>
    </w:p>
    <w:p w14:paraId="28ECEB81" w14:textId="77777777" w:rsidR="00F071C4" w:rsidRDefault="00F071C4" w:rsidP="00F071C4">
      <w:pPr>
        <w:pStyle w:val="NormalWeb"/>
      </w:pPr>
      <w:r>
        <w:rPr>
          <w:rStyle w:val="Strong"/>
        </w:rPr>
        <w:t>3. July Board Meeting</w:t>
      </w:r>
      <w:r>
        <w:br/>
      </w:r>
      <w:r>
        <w:rPr>
          <w:rStyle w:val="Emphasis"/>
        </w:rPr>
        <w:t>Update:</w:t>
      </w:r>
      <w:r>
        <w:t xml:space="preserve"> July’s board meeting has been rescheduled to </w:t>
      </w:r>
      <w:r>
        <w:rPr>
          <w:rStyle w:val="Strong"/>
        </w:rPr>
        <w:t>Wednesday, July 10, 2025</w:t>
      </w:r>
      <w:r>
        <w:t>.</w:t>
      </w:r>
    </w:p>
    <w:p w14:paraId="24137C52" w14:textId="77777777" w:rsidR="00F071C4" w:rsidRDefault="00F071C4" w:rsidP="00F071C4">
      <w:pPr>
        <w:pStyle w:val="NormalWeb"/>
        <w:numPr>
          <w:ilvl w:val="0"/>
          <w:numId w:val="2"/>
        </w:numPr>
      </w:pPr>
      <w:r>
        <w:t xml:space="preserve">Executive Committee meets at </w:t>
      </w:r>
      <w:r>
        <w:rPr>
          <w:rStyle w:val="Strong"/>
        </w:rPr>
        <w:t>7:30 AM</w:t>
      </w:r>
    </w:p>
    <w:p w14:paraId="1A952212" w14:textId="77777777" w:rsidR="00F071C4" w:rsidRDefault="00F071C4" w:rsidP="00F071C4">
      <w:pPr>
        <w:pStyle w:val="NormalWeb"/>
        <w:numPr>
          <w:ilvl w:val="0"/>
          <w:numId w:val="2"/>
        </w:numPr>
      </w:pPr>
      <w:r>
        <w:t xml:space="preserve">Full Board </w:t>
      </w:r>
      <w:proofErr w:type="gramStart"/>
      <w:r>
        <w:t>meets</w:t>
      </w:r>
      <w:proofErr w:type="gramEnd"/>
      <w:r>
        <w:t xml:space="preserve"> at </w:t>
      </w:r>
      <w:r>
        <w:rPr>
          <w:rStyle w:val="Strong"/>
        </w:rPr>
        <w:t>8:30 AM</w:t>
      </w:r>
    </w:p>
    <w:p w14:paraId="6648BC91" w14:textId="77777777" w:rsidR="00F071C4" w:rsidRDefault="00F071C4" w:rsidP="00F071C4">
      <w:pPr>
        <w:pStyle w:val="NormalWeb"/>
      </w:pPr>
      <w:r>
        <w:rPr>
          <w:rStyle w:val="Strong"/>
        </w:rPr>
        <w:t>4. Personnel Review</w:t>
      </w:r>
      <w:r>
        <w:br/>
        <w:t>Allie’s 30-day performance review was completed and approved.</w:t>
      </w:r>
      <w:r>
        <w:br/>
      </w:r>
      <w:r>
        <w:rPr>
          <w:rStyle w:val="Emphasis"/>
        </w:rPr>
        <w:t>Action:</w:t>
      </w:r>
      <w:r>
        <w:t xml:space="preserve"> She will advance to the next pay step.</w:t>
      </w:r>
    </w:p>
    <w:p w14:paraId="0F76F114" w14:textId="77777777" w:rsidR="00F071C4" w:rsidRDefault="00F071C4" w:rsidP="00F071C4">
      <w:pPr>
        <w:pStyle w:val="NormalWeb"/>
      </w:pPr>
      <w:r>
        <w:rPr>
          <w:rStyle w:val="Strong"/>
        </w:rPr>
        <w:t>5. Financial Actions</w:t>
      </w:r>
      <w:r>
        <w:br/>
      </w:r>
      <w:r>
        <w:rPr>
          <w:rStyle w:val="Emphasis"/>
        </w:rPr>
        <w:t>Action:</w:t>
      </w:r>
      <w:r>
        <w:t xml:space="preserve"> All financial actions were tabled due to no Treasurer present.</w:t>
      </w:r>
    </w:p>
    <w:p w14:paraId="610B3D0B" w14:textId="77777777" w:rsidR="00F071C4" w:rsidRDefault="00F071C4" w:rsidP="00F071C4">
      <w:pPr>
        <w:pStyle w:val="NormalWeb"/>
      </w:pPr>
      <w:r>
        <w:rPr>
          <w:rStyle w:val="Strong"/>
        </w:rPr>
        <w:t>6. New Business</w:t>
      </w:r>
      <w:r>
        <w:br/>
        <w:t>Shari announced she will step down from her role as Vice President and remain as a regular board member.</w:t>
      </w:r>
      <w:r>
        <w:br/>
      </w:r>
      <w:r>
        <w:rPr>
          <w:rStyle w:val="Emphasis"/>
        </w:rPr>
        <w:t>Action:</w:t>
      </w:r>
      <w:r>
        <w:t xml:space="preserve"> She has nominated Anika Burke as her replacement. This nomination will be added to the July board meeting agenda for a vote.</w:t>
      </w:r>
    </w:p>
    <w:p w14:paraId="0731B25B" w14:textId="01129457" w:rsidR="00F071C4" w:rsidRDefault="00F071C4" w:rsidP="00F071C4">
      <w:pPr>
        <w:pStyle w:val="NormalWeb"/>
      </w:pPr>
      <w:r>
        <w:rPr>
          <w:rStyle w:val="Strong"/>
        </w:rPr>
        <w:lastRenderedPageBreak/>
        <w:t>7. Meeting Adjourned</w:t>
      </w:r>
      <w:r>
        <w:br/>
        <w:t xml:space="preserve">Meeting adjourned at </w:t>
      </w:r>
      <w:r>
        <w:rPr>
          <w:rStyle w:val="Strong"/>
        </w:rPr>
        <w:t>9:45 AM</w:t>
      </w:r>
      <w:r>
        <w:t>.</w:t>
      </w:r>
    </w:p>
    <w:p w14:paraId="1893FAFE" w14:textId="42A4D988" w:rsidR="00F071C4" w:rsidRDefault="00F071C4" w:rsidP="00F071C4">
      <w:pPr>
        <w:pStyle w:val="NormalWeb"/>
      </w:pPr>
      <w:r>
        <w:rPr>
          <w:rStyle w:val="Strong"/>
        </w:rPr>
        <w:t>Next Executive Committee Meeting:</w:t>
      </w:r>
      <w:r>
        <w:t xml:space="preserve"> </w:t>
      </w:r>
      <w:r>
        <w:rPr>
          <w:rStyle w:val="Strong"/>
        </w:rPr>
        <w:t>July 10, 2025</w:t>
      </w:r>
    </w:p>
    <w:p w14:paraId="4BC962FE" w14:textId="77777777" w:rsidR="00F071C4" w:rsidRDefault="00F071C4">
      <w:pPr>
        <w:spacing w:after="592" w:line="268" w:lineRule="auto"/>
        <w:ind w:left="-5" w:hanging="10"/>
        <w:rPr>
          <w:rFonts w:ascii="Arial" w:eastAsia="Arial" w:hAnsi="Arial" w:cs="Arial"/>
        </w:rPr>
      </w:pPr>
    </w:p>
    <w:p w14:paraId="51976438" w14:textId="3E57DD16" w:rsidR="00527CF5" w:rsidRDefault="00F071C4">
      <w:pPr>
        <w:spacing w:after="592" w:line="268" w:lineRule="auto"/>
        <w:ind w:left="-5" w:hanging="10"/>
      </w:pPr>
      <w:r>
        <w:rPr>
          <w:rFonts w:ascii="Arial" w:eastAsia="Arial" w:hAnsi="Arial" w:cs="Arial"/>
        </w:rPr>
        <w:t>Respectfully submitted,</w:t>
      </w:r>
    </w:p>
    <w:p w14:paraId="37EC9BB3" w14:textId="3FC72EFB" w:rsidR="00527CF5" w:rsidRDefault="00F071C4">
      <w:pPr>
        <w:spacing w:after="300" w:line="268" w:lineRule="auto"/>
        <w:ind w:left="-5" w:hanging="10"/>
      </w:pPr>
      <w:r>
        <w:rPr>
          <w:rFonts w:ascii="Arial" w:eastAsia="Arial" w:hAnsi="Arial" w:cs="Arial"/>
        </w:rPr>
        <w:t xml:space="preserve">DCBA Secretary:  </w:t>
      </w:r>
      <w:r w:rsidRPr="00F071C4">
        <w:rPr>
          <w:rFonts w:ascii="Baguet Script" w:eastAsia="Arial" w:hAnsi="Baguet Script" w:cs="Arabic Typesetting"/>
        </w:rPr>
        <w:t>Mary Hartley</w:t>
      </w:r>
    </w:p>
    <w:sectPr w:rsidR="00527CF5">
      <w:pgSz w:w="12240" w:h="15840"/>
      <w:pgMar w:top="1440" w:right="1961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  <w:font w:name="Arabic Typesetting">
    <w:charset w:val="B2"/>
    <w:family w:val="script"/>
    <w:pitch w:val="variable"/>
    <w:sig w:usb0="80002007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BD233A"/>
    <w:multiLevelType w:val="multilevel"/>
    <w:tmpl w:val="5D88C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004383"/>
    <w:multiLevelType w:val="multilevel"/>
    <w:tmpl w:val="51521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89532243">
    <w:abstractNumId w:val="1"/>
  </w:num>
  <w:num w:numId="2" w16cid:durableId="144980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CF5"/>
    <w:rsid w:val="00026DEF"/>
    <w:rsid w:val="0003470F"/>
    <w:rsid w:val="00041FC8"/>
    <w:rsid w:val="00527CF5"/>
    <w:rsid w:val="006A6D45"/>
    <w:rsid w:val="008F14E5"/>
    <w:rsid w:val="00F071C4"/>
    <w:rsid w:val="00F95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69D273"/>
  <w15:docId w15:val="{CAF1E266-0F7F-4A24-BD58-19D685395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F07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14:ligatures w14:val="none"/>
    </w:rPr>
  </w:style>
  <w:style w:type="character" w:styleId="Strong">
    <w:name w:val="Strong"/>
    <w:basedOn w:val="DefaultParagraphFont"/>
    <w:uiPriority w:val="22"/>
    <w:qFormat/>
    <w:rsid w:val="00F071C4"/>
    <w:rPr>
      <w:b/>
      <w:bCs/>
    </w:rPr>
  </w:style>
  <w:style w:type="character" w:styleId="Emphasis">
    <w:name w:val="Emphasis"/>
    <w:basedOn w:val="DefaultParagraphFont"/>
    <w:uiPriority w:val="20"/>
    <w:qFormat/>
    <w:rsid w:val="00F071C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554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Hartley</dc:creator>
  <cp:keywords/>
  <cp:lastModifiedBy>Allison Boyer</cp:lastModifiedBy>
  <cp:revision>2</cp:revision>
  <cp:lastPrinted>2025-06-19T14:25:00Z</cp:lastPrinted>
  <dcterms:created xsi:type="dcterms:W3CDTF">2025-07-14T20:38:00Z</dcterms:created>
  <dcterms:modified xsi:type="dcterms:W3CDTF">2025-07-14T20:38:00Z</dcterms:modified>
</cp:coreProperties>
</file>